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63CA1" w14:textId="77777777" w:rsidR="00907485" w:rsidRPr="00D2519E" w:rsidRDefault="00907485" w:rsidP="00907485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6910E1D3" w14:textId="2E4CEC0F" w:rsidR="00907485" w:rsidRPr="00CB07C3" w:rsidRDefault="003F2FCD" w:rsidP="00CB07C3">
      <w:pPr>
        <w:tabs>
          <w:tab w:val="left" w:pos="0"/>
        </w:tabs>
        <w:spacing w:before="120" w:after="0" w:line="276" w:lineRule="auto"/>
        <w:ind w:left="357"/>
        <w:rPr>
          <w:rFonts w:ascii="Garamond" w:hAnsi="Garamond" w:cs="Times New Roman"/>
        </w:rPr>
      </w:pPr>
      <w:r>
        <w:rPr>
          <w:rFonts w:ascii="Garamond" w:hAnsi="Garamond" w:cs="Times New Roman"/>
        </w:rPr>
        <w:t>Il</w:t>
      </w:r>
      <w:r w:rsidR="00127C00" w:rsidRPr="00306108">
        <w:rPr>
          <w:rFonts w:ascii="Garamond" w:hAnsi="Garamond" w:cs="Times New Roman"/>
        </w:rPr>
        <w:t xml:space="preserve"> Responsabile Anticorruzione</w:t>
      </w:r>
      <w:r w:rsidR="00907485" w:rsidRPr="00306108">
        <w:rPr>
          <w:rFonts w:ascii="Garamond" w:hAnsi="Garamond" w:cs="Times New Roman"/>
        </w:rPr>
        <w:t xml:space="preserve"> </w:t>
      </w:r>
      <w:r w:rsidR="00127C00" w:rsidRPr="00306108">
        <w:rPr>
          <w:rFonts w:ascii="Garamond" w:hAnsi="Garamond" w:cs="Times New Roman"/>
        </w:rPr>
        <w:t>costituito</w:t>
      </w:r>
      <w:r w:rsidR="00907485" w:rsidRPr="00306108">
        <w:rPr>
          <w:rFonts w:ascii="Garamond" w:hAnsi="Garamond" w:cs="Times New Roman"/>
        </w:rPr>
        <w:t xml:space="preserve"> presso</w:t>
      </w:r>
      <w:r w:rsidR="00CB07C3">
        <w:rPr>
          <w:rFonts w:ascii="Garamond" w:hAnsi="Garamond" w:cs="Times New Roman"/>
        </w:rPr>
        <w:t xml:space="preserve"> il Centro Diagnostico Radiologico Campione sito a trapani in via Alcamo n.24</w:t>
      </w:r>
      <w:r w:rsidR="00907485" w:rsidRPr="00306108">
        <w:rPr>
          <w:rFonts w:ascii="Garamond" w:hAnsi="Garamond" w:cs="Times New Roman"/>
        </w:rPr>
        <w:t xml:space="preserve">, ha effettuato, alla luce delle </w:t>
      </w:r>
      <w:r w:rsidR="00907485" w:rsidRPr="00306108">
        <w:rPr>
          <w:rFonts w:ascii="Garamond" w:hAnsi="Garamond" w:cs="Times New Roman"/>
          <w:b/>
        </w:rPr>
        <w:t xml:space="preserve">delibere ANAC n. 1134/2017 e n. </w:t>
      </w:r>
      <w:r w:rsidR="00AF4942" w:rsidRPr="00306108">
        <w:rPr>
          <w:rFonts w:ascii="Garamond" w:hAnsi="Garamond" w:cs="Times New Roman"/>
          <w:b/>
        </w:rPr>
        <w:t>2</w:t>
      </w:r>
      <w:r w:rsidR="009E157F">
        <w:rPr>
          <w:rFonts w:ascii="Garamond" w:hAnsi="Garamond" w:cs="Times New Roman"/>
          <w:b/>
        </w:rPr>
        <w:t>94</w:t>
      </w:r>
      <w:r w:rsidR="00907485" w:rsidRPr="00306108">
        <w:rPr>
          <w:rFonts w:ascii="Garamond" w:hAnsi="Garamond" w:cs="Times New Roman"/>
          <w:b/>
        </w:rPr>
        <w:t>/20</w:t>
      </w:r>
      <w:r w:rsidR="00AF4942" w:rsidRPr="00306108">
        <w:rPr>
          <w:rFonts w:ascii="Garamond" w:hAnsi="Garamond" w:cs="Times New Roman"/>
          <w:b/>
        </w:rPr>
        <w:t>2</w:t>
      </w:r>
      <w:r w:rsidR="009E157F">
        <w:rPr>
          <w:rFonts w:ascii="Garamond" w:hAnsi="Garamond" w:cs="Times New Roman"/>
          <w:b/>
        </w:rPr>
        <w:t>1</w:t>
      </w:r>
      <w:r w:rsidR="00907485" w:rsidRPr="00306108">
        <w:rPr>
          <w:rFonts w:ascii="Garamond" w:hAnsi="Garamond" w:cs="Times New Roman"/>
        </w:rPr>
        <w:t xml:space="preserve">, la verifica sulla pubblicazione, sulla completezza, sull’aggiornamento e sull’apertura del formato di ciascun documento, dato ed informazione elencati nell’Allegato 2.4 – Griglia di rilevazione al </w:t>
      </w:r>
      <w:r w:rsidR="00907485" w:rsidRPr="00306108">
        <w:rPr>
          <w:rFonts w:ascii="Garamond" w:hAnsi="Garamond" w:cs="Times New Roman"/>
          <w:b/>
        </w:rPr>
        <w:t>31 m</w:t>
      </w:r>
      <w:r w:rsidR="009E157F">
        <w:rPr>
          <w:rFonts w:ascii="Garamond" w:hAnsi="Garamond" w:cs="Times New Roman"/>
          <w:b/>
        </w:rPr>
        <w:t>aggio</w:t>
      </w:r>
      <w:r w:rsidR="00907485" w:rsidRPr="00306108">
        <w:rPr>
          <w:rFonts w:ascii="Garamond" w:hAnsi="Garamond" w:cs="Times New Roman"/>
          <w:b/>
        </w:rPr>
        <w:t xml:space="preserve"> 20</w:t>
      </w:r>
      <w:r w:rsidR="00AF4942" w:rsidRPr="00306108">
        <w:rPr>
          <w:rFonts w:ascii="Garamond" w:hAnsi="Garamond" w:cs="Times New Roman"/>
          <w:b/>
        </w:rPr>
        <w:t>2</w:t>
      </w:r>
      <w:r w:rsidR="00E01EE7">
        <w:rPr>
          <w:rFonts w:ascii="Garamond" w:hAnsi="Garamond" w:cs="Times New Roman"/>
          <w:b/>
        </w:rPr>
        <w:t>1</w:t>
      </w:r>
      <w:r w:rsidR="00907485" w:rsidRPr="00306108">
        <w:rPr>
          <w:rFonts w:ascii="Garamond" w:hAnsi="Garamond" w:cs="Times New Roman"/>
        </w:rPr>
        <w:t xml:space="preserve"> della delibera n. </w:t>
      </w:r>
      <w:r w:rsidR="00AF4942" w:rsidRPr="00306108">
        <w:rPr>
          <w:rFonts w:ascii="Garamond" w:hAnsi="Garamond" w:cs="Times New Roman"/>
        </w:rPr>
        <w:t>2</w:t>
      </w:r>
      <w:r w:rsidR="009E157F">
        <w:rPr>
          <w:rFonts w:ascii="Garamond" w:hAnsi="Garamond" w:cs="Times New Roman"/>
        </w:rPr>
        <w:t>94</w:t>
      </w:r>
      <w:r w:rsidR="00907485" w:rsidRPr="00306108">
        <w:rPr>
          <w:rFonts w:ascii="Garamond" w:hAnsi="Garamond" w:cs="Times New Roman"/>
        </w:rPr>
        <w:t>/20</w:t>
      </w:r>
      <w:r w:rsidR="00AF4942" w:rsidRPr="00306108">
        <w:rPr>
          <w:rFonts w:ascii="Garamond" w:hAnsi="Garamond" w:cs="Times New Roman"/>
        </w:rPr>
        <w:t>2</w:t>
      </w:r>
      <w:r w:rsidR="009E157F">
        <w:rPr>
          <w:rFonts w:ascii="Garamond" w:hAnsi="Garamond" w:cs="Times New Roman"/>
        </w:rPr>
        <w:t>1</w:t>
      </w:r>
      <w:r w:rsidR="00AF4942" w:rsidRPr="00306108">
        <w:rPr>
          <w:rFonts w:ascii="Garamond" w:hAnsi="Garamond" w:cs="Times New Roman"/>
        </w:rPr>
        <w:t>.</w:t>
      </w:r>
    </w:p>
    <w:p w14:paraId="71231784" w14:textId="2E753C68" w:rsidR="00AF4942" w:rsidRDefault="00AF4942" w:rsidP="00CA1B21">
      <w:pPr>
        <w:tabs>
          <w:tab w:val="left" w:pos="0"/>
        </w:tabs>
        <w:spacing w:before="120" w:after="0" w:line="276" w:lineRule="auto"/>
        <w:ind w:left="357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Sulla base di quanto sopra </w:t>
      </w:r>
    </w:p>
    <w:p w14:paraId="47B446E0" w14:textId="219CF96F" w:rsidR="00907485" w:rsidRPr="00AF4942" w:rsidRDefault="00AF4942" w:rsidP="00AF4942">
      <w:pPr>
        <w:tabs>
          <w:tab w:val="left" w:pos="0"/>
        </w:tabs>
        <w:spacing w:before="120" w:after="0" w:line="276" w:lineRule="auto"/>
        <w:ind w:left="717"/>
        <w:jc w:val="center"/>
        <w:rPr>
          <w:rFonts w:ascii="Garamond" w:hAnsi="Garamond" w:cs="Times New Roman"/>
          <w:b/>
          <w:color w:val="FF0000"/>
        </w:rPr>
      </w:pPr>
      <w:r w:rsidRPr="00AF4942">
        <w:rPr>
          <w:rFonts w:ascii="Garamond" w:hAnsi="Garamond" w:cs="Times New Roman"/>
          <w:b/>
        </w:rPr>
        <w:t>ATTESTA CHE</w:t>
      </w:r>
    </w:p>
    <w:p w14:paraId="6C7CDA2B" w14:textId="55D56903" w:rsidR="00907485" w:rsidRPr="00F6560B" w:rsidRDefault="00F6560B" w:rsidP="00F6560B">
      <w:pPr>
        <w:tabs>
          <w:tab w:val="left" w:pos="142"/>
        </w:tabs>
        <w:spacing w:before="120" w:after="0" w:line="276" w:lineRule="auto"/>
        <w:ind w:left="567" w:hanging="283"/>
        <w:rPr>
          <w:rFonts w:ascii="Garamond" w:hAnsi="Garamond" w:cs="Times New Roman"/>
        </w:rPr>
      </w:pPr>
      <w:r w:rsidRPr="001351E4">
        <w:rPr>
          <w:rFonts w:ascii="Garamond" w:hAnsi="Garamond" w:cs="Times New Roman"/>
          <w:bdr w:val="single" w:sz="4" w:space="0" w:color="auto"/>
        </w:rPr>
        <w:t>X</w:t>
      </w:r>
      <w:r>
        <w:rPr>
          <w:rFonts w:ascii="Garamond" w:hAnsi="Garamond" w:cs="Times New Roman"/>
        </w:rPr>
        <w:tab/>
      </w:r>
      <w:r w:rsidR="00CB07C3">
        <w:rPr>
          <w:rFonts w:ascii="Garamond" w:hAnsi="Garamond" w:cs="Times New Roman"/>
        </w:rPr>
        <w:t xml:space="preserve">Il Centro Diagnostico Radiologico Campione </w:t>
      </w:r>
      <w:r w:rsidR="00AF4942" w:rsidRPr="00F6560B">
        <w:rPr>
          <w:rFonts w:ascii="Garamond" w:hAnsi="Garamond" w:cs="Times New Roman"/>
        </w:rPr>
        <w:t>NO</w:t>
      </w:r>
      <w:r w:rsidR="004D138C">
        <w:rPr>
          <w:rFonts w:ascii="Garamond" w:hAnsi="Garamond" w:cs="Times New Roman"/>
        </w:rPr>
        <w:t>N</w:t>
      </w:r>
      <w:r w:rsidR="00AF4942" w:rsidRPr="00F6560B">
        <w:rPr>
          <w:rFonts w:ascii="Garamond" w:hAnsi="Garamond" w:cs="Times New Roman"/>
        </w:rPr>
        <w:t xml:space="preserve"> ha disposto filtri e/o altre soluzioni tecniche arre ad impedire ai motori di ricerca web di indicizzare ed effettuare ricerche all’interno della sezione AT, salvo le ipotesi consentite dalle normative vigenti.</w:t>
      </w:r>
    </w:p>
    <w:p w14:paraId="54AE0319" w14:textId="6BE9FD10" w:rsidR="00BE18B3" w:rsidRPr="005D3B2F" w:rsidRDefault="00CB07C3" w:rsidP="00BE18B3">
      <w:pPr>
        <w:pStyle w:val="Paragrafoelenco"/>
        <w:numPr>
          <w:ilvl w:val="0"/>
          <w:numId w:val="7"/>
        </w:numPr>
        <w:tabs>
          <w:tab w:val="left" w:pos="142"/>
        </w:tabs>
        <w:spacing w:before="120" w:after="0" w:line="276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Il Centro Diagnostico Radiologico Campione </w:t>
      </w:r>
      <w:r w:rsidR="00BE18B3">
        <w:rPr>
          <w:rFonts w:ascii="Garamond" w:hAnsi="Garamond" w:cs="Times New Roman"/>
        </w:rPr>
        <w:t xml:space="preserve">ha disposto filtri e/o altre soluzioni tecniche arre ad impedire ai motori di ricerca </w:t>
      </w:r>
      <w:r w:rsidR="00BE18B3" w:rsidRPr="00AF4942">
        <w:rPr>
          <w:rFonts w:ascii="Garamond" w:hAnsi="Garamond" w:cs="Times New Roman"/>
          <w:i/>
        </w:rPr>
        <w:t>web</w:t>
      </w:r>
      <w:r w:rsidR="00BE18B3">
        <w:rPr>
          <w:rFonts w:ascii="Garamond" w:hAnsi="Garamond" w:cs="Times New Roman"/>
        </w:rPr>
        <w:t xml:space="preserve"> di indicizzare ed effettuare ricerch</w:t>
      </w:r>
      <w:r w:rsidR="00F6560B">
        <w:rPr>
          <w:rFonts w:ascii="Garamond" w:hAnsi="Garamond" w:cs="Times New Roman"/>
        </w:rPr>
        <w:t>e all’interno della sezione AT.</w:t>
      </w:r>
    </w:p>
    <w:p w14:paraId="2E8E91F5" w14:textId="77777777" w:rsidR="00BE18B3" w:rsidRDefault="00BE18B3" w:rsidP="00907485">
      <w:pPr>
        <w:spacing w:before="120" w:after="360"/>
        <w:jc w:val="center"/>
        <w:rPr>
          <w:rFonts w:ascii="Garamond" w:hAnsi="Garamond" w:cs="Times New Roman"/>
          <w:b/>
        </w:rPr>
      </w:pPr>
    </w:p>
    <w:p w14:paraId="220DA695" w14:textId="77777777" w:rsidR="005D3B2F" w:rsidRDefault="00907485" w:rsidP="00907485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</w:p>
    <w:p w14:paraId="5526DC76" w14:textId="541840BA" w:rsidR="00907485" w:rsidRDefault="00907485" w:rsidP="00907485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 xml:space="preserve">La </w:t>
      </w:r>
      <w:r w:rsidR="005D3B2F">
        <w:rPr>
          <w:rFonts w:ascii="Garamond" w:hAnsi="Garamond"/>
        </w:rPr>
        <w:t xml:space="preserve">veridicità e l’attendibilità alla data di attestazione di quanto riportato nell’allegato 2.4 risetto a quanto pubblicato </w:t>
      </w:r>
      <w:r w:rsidR="005D3B2F" w:rsidRPr="005D3B2F">
        <w:rPr>
          <w:rFonts w:ascii="Garamond" w:hAnsi="Garamond"/>
          <w:i/>
        </w:rPr>
        <w:t>nell’home page</w:t>
      </w:r>
      <w:r w:rsidR="005D3B2F">
        <w:rPr>
          <w:rFonts w:ascii="Garamond" w:hAnsi="Garamond"/>
        </w:rPr>
        <w:t xml:space="preserve"> del proprio sito </w:t>
      </w:r>
      <w:r w:rsidR="005D3B2F" w:rsidRPr="005D3B2F">
        <w:rPr>
          <w:rFonts w:ascii="Garamond" w:hAnsi="Garamond"/>
          <w:i/>
        </w:rPr>
        <w:t>web</w:t>
      </w:r>
      <w:r w:rsidR="005D3B2F">
        <w:rPr>
          <w:rFonts w:ascii="Garamond" w:hAnsi="Garamond"/>
        </w:rPr>
        <w:t xml:space="preserve"> nella sezione “Amministrazione Trasparente</w:t>
      </w:r>
      <w:r w:rsidR="00127C00">
        <w:rPr>
          <w:rFonts w:ascii="Garamond" w:hAnsi="Garamond"/>
        </w:rPr>
        <w:t>”.</w:t>
      </w:r>
    </w:p>
    <w:p w14:paraId="1E800C23" w14:textId="77777777" w:rsidR="00907485" w:rsidRPr="00D2519E" w:rsidRDefault="00907485" w:rsidP="00907485">
      <w:pPr>
        <w:widowControl/>
        <w:rPr>
          <w:rFonts w:ascii="Garamond" w:hAnsi="Garamond" w:cs="Times New Roman"/>
        </w:rPr>
      </w:pPr>
    </w:p>
    <w:p w14:paraId="315E5768" w14:textId="637CF58D" w:rsidR="00907485" w:rsidRPr="008553E5" w:rsidRDefault="006444C7" w:rsidP="00907485">
      <w:pPr>
        <w:spacing w:before="120" w:after="0" w:line="320" w:lineRule="exact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</w:t>
      </w:r>
      <w:r w:rsidR="00127C00" w:rsidRPr="008553E5">
        <w:rPr>
          <w:rFonts w:ascii="Garamond" w:hAnsi="Garamond"/>
          <w:sz w:val="22"/>
          <w:szCs w:val="22"/>
        </w:rPr>
        <w:t>Data</w:t>
      </w:r>
      <w:r w:rsidR="005623EA" w:rsidRPr="008553E5">
        <w:rPr>
          <w:rFonts w:ascii="Garamond" w:hAnsi="Garamond"/>
          <w:sz w:val="22"/>
          <w:szCs w:val="22"/>
        </w:rPr>
        <w:t xml:space="preserve">, </w:t>
      </w:r>
      <w:r w:rsidR="004D138C" w:rsidRPr="008553E5">
        <w:rPr>
          <w:rFonts w:ascii="Garamond" w:hAnsi="Garamond"/>
          <w:sz w:val="22"/>
          <w:szCs w:val="22"/>
        </w:rPr>
        <w:t>3</w:t>
      </w:r>
      <w:r w:rsidR="00E01EE7">
        <w:rPr>
          <w:rFonts w:ascii="Garamond" w:hAnsi="Garamond"/>
          <w:sz w:val="22"/>
          <w:szCs w:val="22"/>
        </w:rPr>
        <w:t>1</w:t>
      </w:r>
      <w:r w:rsidR="005623EA" w:rsidRPr="008553E5">
        <w:rPr>
          <w:rFonts w:ascii="Garamond" w:hAnsi="Garamond"/>
          <w:sz w:val="22"/>
          <w:szCs w:val="22"/>
        </w:rPr>
        <w:t>/0</w:t>
      </w:r>
      <w:r w:rsidR="009E157F">
        <w:rPr>
          <w:rFonts w:ascii="Garamond" w:hAnsi="Garamond"/>
          <w:sz w:val="22"/>
          <w:szCs w:val="22"/>
        </w:rPr>
        <w:t>5</w:t>
      </w:r>
      <w:bookmarkStart w:id="0" w:name="_GoBack"/>
      <w:bookmarkEnd w:id="0"/>
      <w:r w:rsidR="005623EA" w:rsidRPr="008553E5">
        <w:rPr>
          <w:rFonts w:ascii="Garamond" w:hAnsi="Garamond"/>
          <w:sz w:val="22"/>
          <w:szCs w:val="22"/>
        </w:rPr>
        <w:t>/202</w:t>
      </w:r>
      <w:r w:rsidR="00E01EE7">
        <w:rPr>
          <w:rFonts w:ascii="Garamond" w:hAnsi="Garamond"/>
          <w:sz w:val="22"/>
          <w:szCs w:val="22"/>
        </w:rPr>
        <w:t>1</w:t>
      </w:r>
    </w:p>
    <w:p w14:paraId="7BA4D5EF" w14:textId="77777777" w:rsidR="00AA0923" w:rsidRPr="002D0F0A" w:rsidRDefault="00AA0923" w:rsidP="00245E3D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7DB03E03" w14:textId="1E19ABED" w:rsidR="00AA0923" w:rsidRPr="008553E5" w:rsidRDefault="00AA0923" w:rsidP="002D0F0A">
      <w:pPr>
        <w:pStyle w:val="Default"/>
        <w:spacing w:line="240" w:lineRule="auto"/>
        <w:jc w:val="both"/>
        <w:rPr>
          <w:rFonts w:ascii="Garamond" w:hAnsi="Garamond"/>
        </w:rPr>
      </w:pP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2D0F0A">
        <w:rPr>
          <w:rFonts w:asciiTheme="minorHAnsi" w:hAnsiTheme="minorHAnsi"/>
        </w:rPr>
        <w:tab/>
      </w:r>
      <w:r w:rsidRPr="008553E5">
        <w:rPr>
          <w:rFonts w:ascii="Garamond" w:hAnsi="Garamond"/>
        </w:rPr>
        <w:t>Il Responsabile Prevenzione Corruzione e Trasparenza</w:t>
      </w:r>
    </w:p>
    <w:p w14:paraId="59E567E1" w14:textId="77616DB3" w:rsidR="00043655" w:rsidRPr="008553E5" w:rsidRDefault="00AA0923" w:rsidP="00245E3D">
      <w:pPr>
        <w:pStyle w:val="Default"/>
        <w:spacing w:line="360" w:lineRule="auto"/>
        <w:jc w:val="both"/>
        <w:rPr>
          <w:rFonts w:ascii="Garamond" w:hAnsi="Garamond"/>
          <w:i/>
          <w:sz w:val="20"/>
          <w:szCs w:val="20"/>
        </w:rPr>
      </w:pP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Pr="008553E5">
        <w:rPr>
          <w:rFonts w:ascii="Garamond" w:hAnsi="Garamond"/>
        </w:rPr>
        <w:tab/>
      </w:r>
      <w:r w:rsidR="005A7EB2" w:rsidRPr="008553E5">
        <w:rPr>
          <w:rFonts w:ascii="Garamond" w:hAnsi="Garamond"/>
        </w:rPr>
        <w:t xml:space="preserve">                                </w:t>
      </w:r>
      <w:r w:rsidR="00CB07C3">
        <w:rPr>
          <w:rFonts w:ascii="Garamond" w:hAnsi="Garamond"/>
        </w:rPr>
        <w:t>Dr. Marcello Campione</w:t>
      </w:r>
    </w:p>
    <w:p w14:paraId="66BE39D7" w14:textId="77777777" w:rsidR="00043655" w:rsidRPr="00043655" w:rsidRDefault="00043655" w:rsidP="00043655">
      <w:pPr>
        <w:rPr>
          <w:lang w:eastAsia="en-US"/>
        </w:rPr>
      </w:pPr>
    </w:p>
    <w:p w14:paraId="5190D507" w14:textId="77777777" w:rsidR="00043655" w:rsidRPr="00043655" w:rsidRDefault="00043655" w:rsidP="00043655">
      <w:pPr>
        <w:rPr>
          <w:lang w:eastAsia="en-US"/>
        </w:rPr>
      </w:pPr>
    </w:p>
    <w:p w14:paraId="6415F752" w14:textId="77777777" w:rsidR="00043655" w:rsidRPr="00043655" w:rsidRDefault="00043655" w:rsidP="00043655">
      <w:pPr>
        <w:rPr>
          <w:lang w:eastAsia="en-US"/>
        </w:rPr>
      </w:pPr>
    </w:p>
    <w:p w14:paraId="4770F15D" w14:textId="77777777" w:rsidR="00043655" w:rsidRPr="00043655" w:rsidRDefault="00043655" w:rsidP="00043655">
      <w:pPr>
        <w:rPr>
          <w:lang w:eastAsia="en-US"/>
        </w:rPr>
      </w:pPr>
    </w:p>
    <w:p w14:paraId="34F15993" w14:textId="77777777" w:rsidR="00043655" w:rsidRPr="00043655" w:rsidRDefault="00043655" w:rsidP="00043655">
      <w:pPr>
        <w:rPr>
          <w:lang w:eastAsia="en-US"/>
        </w:rPr>
      </w:pPr>
    </w:p>
    <w:p w14:paraId="4BE5B3FD" w14:textId="77777777" w:rsidR="00043655" w:rsidRPr="00043655" w:rsidRDefault="00043655" w:rsidP="00043655">
      <w:pPr>
        <w:rPr>
          <w:lang w:eastAsia="en-US"/>
        </w:rPr>
      </w:pPr>
    </w:p>
    <w:p w14:paraId="3E15C48B" w14:textId="77777777" w:rsidR="00043655" w:rsidRPr="00043655" w:rsidRDefault="00043655" w:rsidP="00043655">
      <w:pPr>
        <w:rPr>
          <w:lang w:eastAsia="en-US"/>
        </w:rPr>
      </w:pPr>
    </w:p>
    <w:p w14:paraId="04423FEB" w14:textId="77777777" w:rsidR="00043655" w:rsidRPr="00043655" w:rsidRDefault="00043655" w:rsidP="00043655">
      <w:pPr>
        <w:rPr>
          <w:lang w:eastAsia="en-US"/>
        </w:rPr>
      </w:pPr>
    </w:p>
    <w:p w14:paraId="0C42099B" w14:textId="7C9ABBB6" w:rsidR="00043655" w:rsidRDefault="00043655" w:rsidP="00043655">
      <w:pPr>
        <w:rPr>
          <w:lang w:eastAsia="en-US"/>
        </w:rPr>
      </w:pPr>
    </w:p>
    <w:p w14:paraId="57202ECD" w14:textId="77777777" w:rsidR="00AA0923" w:rsidRPr="00043655" w:rsidRDefault="00AA0923" w:rsidP="00043655">
      <w:pPr>
        <w:ind w:firstLine="708"/>
        <w:rPr>
          <w:lang w:eastAsia="en-US"/>
        </w:rPr>
      </w:pPr>
    </w:p>
    <w:sectPr w:rsidR="00AA0923" w:rsidRPr="00043655" w:rsidSect="00AC2B16">
      <w:headerReference w:type="default" r:id="rId7"/>
      <w:footerReference w:type="even" r:id="rId8"/>
      <w:footerReference w:type="default" r:id="rId9"/>
      <w:pgSz w:w="11906" w:h="16838"/>
      <w:pgMar w:top="1365" w:right="1134" w:bottom="708" w:left="1134" w:header="708" w:footer="406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4CEFD" w14:textId="77777777" w:rsidR="00106C88" w:rsidRDefault="00106C88">
      <w:pPr>
        <w:spacing w:after="0" w:line="240" w:lineRule="auto"/>
      </w:pPr>
      <w:r>
        <w:separator/>
      </w:r>
    </w:p>
  </w:endnote>
  <w:endnote w:type="continuationSeparator" w:id="0">
    <w:p w14:paraId="56BA2416" w14:textId="77777777" w:rsidR="00106C88" w:rsidRDefault="00106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3C47" w14:textId="77777777" w:rsidR="00306108" w:rsidRDefault="00306108" w:rsidP="00306108">
    <w:pPr>
      <w:pStyle w:val="Pidipagina"/>
      <w:pBdr>
        <w:top w:val="none" w:sz="0" w:space="0" w:color="auto"/>
        <w:left w:val="none" w:sz="0" w:space="0" w:color="auto"/>
        <w:bottom w:val="single" w:sz="4" w:space="31" w:color="auto"/>
        <w:right w:val="none" w:sz="0" w:space="0" w:color="auto"/>
        <w:between w:val="single" w:sz="4" w:space="3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6ADA1" w14:textId="77777777" w:rsidR="00760290" w:rsidRDefault="00760290" w:rsidP="00760290">
    <w:pPr>
      <w:keepNext w:val="0"/>
      <w:widowControl/>
      <w:pBdr>
        <w:top w:val="single" w:sz="8" w:space="1" w:color="0070C0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left"/>
      <w:rPr>
        <w:rStyle w:val="Enfasigrassetto"/>
        <w:rFonts w:ascii="Arial" w:hAnsi="Arial" w:cs="Arial"/>
        <w:color w:val="878787"/>
        <w:sz w:val="18"/>
        <w:szCs w:val="18"/>
        <w:shd w:val="clear" w:color="auto" w:fill="FFFFFF"/>
      </w:rPr>
    </w:pPr>
  </w:p>
  <w:p w14:paraId="2FCEDF41" w14:textId="77777777" w:rsidR="00720D93" w:rsidRDefault="00720D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0A8B" w14:textId="77777777" w:rsidR="00106C88" w:rsidRDefault="00106C88">
      <w:pPr>
        <w:spacing w:after="0" w:line="240" w:lineRule="auto"/>
      </w:pPr>
      <w:r>
        <w:separator/>
      </w:r>
    </w:p>
  </w:footnote>
  <w:footnote w:type="continuationSeparator" w:id="0">
    <w:p w14:paraId="383082C6" w14:textId="77777777" w:rsidR="00106C88" w:rsidRDefault="00106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7748" w14:textId="6B87BF12" w:rsidR="003F2FCD" w:rsidRPr="006C4AD7" w:rsidRDefault="004D138C" w:rsidP="003F2FCD">
    <w:pPr>
      <w:rPr>
        <w:sz w:val="20"/>
        <w:szCs w:val="20"/>
      </w:rPr>
    </w:pPr>
    <w:r>
      <w:rPr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CAF0F" wp14:editId="6DA2BB3A">
              <wp:simplePos x="0" y="0"/>
              <wp:positionH relativeFrom="column">
                <wp:posOffset>1657350</wp:posOffset>
              </wp:positionH>
              <wp:positionV relativeFrom="paragraph">
                <wp:posOffset>75463</wp:posOffset>
              </wp:positionV>
              <wp:extent cx="4535252" cy="654828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252" cy="65482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5F004" w14:textId="74B4269D" w:rsidR="00306108" w:rsidRPr="00306108" w:rsidRDefault="00306108" w:rsidP="004D138C">
                          <w:pPr>
                            <w:pStyle w:val="Intestazione"/>
                            <w:pBdr>
                              <w:top w:val="none" w:sz="0" w:space="0" w:color="auto"/>
                              <w:left w:val="none" w:sz="0" w:space="0" w:color="auto"/>
                              <w:bottom w:val="single" w:sz="4" w:space="7" w:color="auto"/>
                              <w:right w:val="none" w:sz="0" w:space="0" w:color="auto"/>
                            </w:pBdr>
                            <w:spacing w:line="240" w:lineRule="auto"/>
                            <w:ind w:left="142"/>
                            <w:contextualSpacing/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</w:pPr>
                          <w:r w:rsidRPr="00306108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Allegato 1.4 alla </w:t>
                          </w:r>
                          <w:r w:rsidRPr="00306108">
                            <w:rPr>
                              <w:rFonts w:ascii="Garamond" w:hAnsi="Garamond" w:cs="Times New Roman"/>
                              <w:b/>
                              <w:sz w:val="20"/>
                              <w:szCs w:val="20"/>
                            </w:rPr>
                            <w:t>delibera ANAC n. 2</w:t>
                          </w:r>
                          <w:r w:rsidR="009E157F">
                            <w:rPr>
                              <w:rFonts w:ascii="Garamond" w:hAnsi="Garamond" w:cs="Times New Roman"/>
                              <w:b/>
                              <w:sz w:val="20"/>
                              <w:szCs w:val="20"/>
                            </w:rPr>
                            <w:t>94</w:t>
                          </w:r>
                          <w:r w:rsidRPr="00306108">
                            <w:rPr>
                              <w:rFonts w:ascii="Garamond" w:hAnsi="Garamond" w:cs="Times New Roman"/>
                              <w:b/>
                              <w:sz w:val="20"/>
                              <w:szCs w:val="20"/>
                            </w:rPr>
                            <w:t>/20</w:t>
                          </w:r>
                          <w:r w:rsidR="009E157F">
                            <w:rPr>
                              <w:rFonts w:ascii="Garamond" w:hAnsi="Garamond" w:cs="Times New Roman"/>
                              <w:b/>
                              <w:sz w:val="20"/>
                              <w:szCs w:val="20"/>
                            </w:rPr>
                            <w:t>21</w:t>
                          </w:r>
                          <w:r w:rsidRPr="00306108">
                            <w:rPr>
                              <w:rFonts w:ascii="Garamond" w:hAnsi="Garamond" w:cs="Times New Roman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06108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– Documento di attestazione per le </w:t>
                          </w:r>
                          <w:proofErr w:type="gramStart"/>
                          <w:r w:rsidRPr="00306108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>Fondazioni,  associazioni</w:t>
                          </w:r>
                          <w:proofErr w:type="gramEnd"/>
                          <w:r w:rsidRPr="00306108">
                            <w:rPr>
                              <w:rFonts w:ascii="Garamond" w:hAnsi="Garamond"/>
                              <w:b/>
                              <w:sz w:val="20"/>
                              <w:szCs w:val="20"/>
                            </w:rPr>
                            <w:t xml:space="preserve"> ed enti di diritto privato di cui al  § 1.4.</w:t>
                          </w:r>
                        </w:p>
                        <w:p w14:paraId="15B5143E" w14:textId="77777777" w:rsidR="00306108" w:rsidRPr="00306108" w:rsidRDefault="00306108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ECAF0F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130.5pt;margin-top:5.95pt;width:357.1pt;height: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9SsRfQIAAGEFAAAOAAAAZHJzL2Uyb0RvYy54bWysVFFvEzEMfkfiP0R5p9eWdoyq16l0GkKa&#13;&#10;tokN7TnNJeuJJA6J27vy63Fy164MXoZ4uXPsz4792c78orWG7VSINbiSjwZDzpSTUNXuqeTfHq7e&#13;&#10;nXMWUbhKGHCq5HsV+cXi7Zt542dqDBswlQqMgrg4a3zJN4h+VhRRbpQVcQBeOTJqCFYgHcNTUQXR&#13;&#10;UHRrivFweFY0ECofQKoYSXvZGfkix9daSbzVOipkpuSUG+ZvyN91+haLuZg9BeE3tezTEP+QhRW1&#13;&#10;o0uPoS4FCrYN9R+hbC0DRNA4kGAL0LqWKtdA1YyGL6q53wivci1ETvRHmuL/CytvdneB1VXJqVFO&#13;&#10;WGrRSkRljGBVzVBFBHaeWGp8nBH43hMc20/QUrcP+kjKVHyrg01/KouRnfjeHzlWLTJJysn0/XQ8&#13;&#10;HXMmyXY2nZyPc/ji2duHiJ8VWJaEkgfqYaZW7K4jUiYEPUDSZQ6uamNyH437TUHATqPyIPTeqZAu&#13;&#10;4Szh3qjkZdxXpYmInHdS5BFUKxPYTtDwCCmVw1xyjkvohNJ092sce3xy7bJ6jfPRI98MDo/OtnYQ&#13;&#10;Mksv0q6+H1LWHZ74O6k7idiu277Ba6j21N8A3Z5EL69qasK1iHgnAi0GtZSWHW/pow00JYde4mwD&#13;&#10;4eff9AlP80pWzhpatJLHH1sRFGfmi6NJ/jiaTNJm5sNk+mFMh3BqWZ9a3NaugNoxomfFyywmPJqD&#13;&#10;qAPYR3oTlulWMgkn6e6S40FcYbf+9KZItVxmEO2iF3jt7r1MoRO9acQe2kcRfD+HSBN8A4eVFLMX&#13;&#10;49hhk6eD5RZB13lWE8Edqz3xtMd5hPs3Jz0Up+eMen4ZF78AAAD//wMAUEsDBBQABgAIAAAAIQCr&#13;&#10;6EwC4gAAAA8BAAAPAAAAZHJzL2Rvd25yZXYueG1sTI9PT8MwDMXvSHyHyEjcWNKKDto1nRATVybG&#13;&#10;H4lb1nhtReNUTbaWbz/vBBdL9rOf369cz64XJxxD50lDslAgkGpvO2o0fLy/3D2CCNGQNb0n1PCL&#13;&#10;AdbV9VVpCusnesPTLjaCTSgURkMb41BIGeoWnQkLPyCxdvCjM5HbsZF2NBObu16mSi2lMx3xh9YM&#13;&#10;+Nxi/bM7Og2fr4fvr3u1bTYuGyY/K0kul1rf3sybFZenFYiIc/y7gAsD54eKg+39kWwQvYZ0mTBQ&#13;&#10;ZCHJQfBC/pClIPaXQaZAVqX8z1GdAQAA//8DAFBLAQItABQABgAIAAAAIQC2gziS/gAAAOEBAAAT&#13;&#10;AAAAAAAAAAAAAAAAAAAAAABbQ29udGVudF9UeXBlc10ueG1sUEsBAi0AFAAGAAgAAAAhADj9If/W&#13;&#10;AAAAlAEAAAsAAAAAAAAAAAAAAAAALwEAAF9yZWxzLy5yZWxzUEsBAi0AFAAGAAgAAAAhALr1KxF9&#13;&#10;AgAAYQUAAA4AAAAAAAAAAAAAAAAALgIAAGRycy9lMm9Eb2MueG1sUEsBAi0AFAAGAAgAAAAhAKvo&#13;&#10;TALiAAAADwEAAA8AAAAAAAAAAAAAAAAA1wQAAGRycy9kb3ducmV2LnhtbFBLBQYAAAAABAAEAPMA&#13;&#10;AADmBQAAAAA=&#13;&#10;" filled="f" stroked="f">
              <v:textbox>
                <w:txbxContent>
                  <w:p w14:paraId="6905F004" w14:textId="74B4269D" w:rsidR="00306108" w:rsidRPr="00306108" w:rsidRDefault="00306108" w:rsidP="004D138C">
                    <w:pPr>
                      <w:pStyle w:val="Intestazione"/>
                      <w:pBdr>
                        <w:top w:val="none" w:sz="0" w:space="0" w:color="auto"/>
                        <w:left w:val="none" w:sz="0" w:space="0" w:color="auto"/>
                        <w:bottom w:val="single" w:sz="4" w:space="7" w:color="auto"/>
                        <w:right w:val="none" w:sz="0" w:space="0" w:color="auto"/>
                      </w:pBdr>
                      <w:spacing w:line="240" w:lineRule="auto"/>
                      <w:ind w:left="142"/>
                      <w:contextualSpacing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306108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Allegato 1.4 alla </w:t>
                    </w:r>
                    <w:r w:rsidRPr="00306108">
                      <w:rPr>
                        <w:rFonts w:ascii="Garamond" w:hAnsi="Garamond" w:cs="Times New Roman"/>
                        <w:b/>
                        <w:sz w:val="20"/>
                        <w:szCs w:val="20"/>
                      </w:rPr>
                      <w:t>delibera ANAC n. 2</w:t>
                    </w:r>
                    <w:r w:rsidR="009E157F">
                      <w:rPr>
                        <w:rFonts w:ascii="Garamond" w:hAnsi="Garamond" w:cs="Times New Roman"/>
                        <w:b/>
                        <w:sz w:val="20"/>
                        <w:szCs w:val="20"/>
                      </w:rPr>
                      <w:t>94</w:t>
                    </w:r>
                    <w:r w:rsidRPr="00306108">
                      <w:rPr>
                        <w:rFonts w:ascii="Garamond" w:hAnsi="Garamond" w:cs="Times New Roman"/>
                        <w:b/>
                        <w:sz w:val="20"/>
                        <w:szCs w:val="20"/>
                      </w:rPr>
                      <w:t>/20</w:t>
                    </w:r>
                    <w:r w:rsidR="009E157F">
                      <w:rPr>
                        <w:rFonts w:ascii="Garamond" w:hAnsi="Garamond" w:cs="Times New Roman"/>
                        <w:b/>
                        <w:sz w:val="20"/>
                        <w:szCs w:val="20"/>
                      </w:rPr>
                      <w:t>21</w:t>
                    </w:r>
                    <w:r w:rsidRPr="00306108">
                      <w:rPr>
                        <w:rFonts w:ascii="Garamond" w:hAnsi="Garamond" w:cs="Times New Roman"/>
                        <w:b/>
                        <w:sz w:val="20"/>
                        <w:szCs w:val="20"/>
                      </w:rPr>
                      <w:t xml:space="preserve"> </w:t>
                    </w:r>
                    <w:r w:rsidRPr="00306108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– Documento di attestazione per le </w:t>
                    </w:r>
                    <w:proofErr w:type="gramStart"/>
                    <w:r w:rsidRPr="00306108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>Fondazioni,  associazioni</w:t>
                    </w:r>
                    <w:proofErr w:type="gramEnd"/>
                    <w:r w:rsidRPr="00306108">
                      <w:rPr>
                        <w:rFonts w:ascii="Garamond" w:hAnsi="Garamond"/>
                        <w:b/>
                        <w:sz w:val="20"/>
                        <w:szCs w:val="20"/>
                      </w:rPr>
                      <w:t xml:space="preserve"> ed enti di diritto privato di cui al  § 1.4.</w:t>
                    </w:r>
                  </w:p>
                  <w:p w14:paraId="15B5143E" w14:textId="77777777" w:rsidR="00306108" w:rsidRPr="00306108" w:rsidRDefault="00306108">
                    <w:pPr>
                      <w:rPr>
                        <w:rFonts w:ascii="Garamond" w:hAnsi="Garamond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CB07C3" w:rsidRPr="00481F9C">
      <w:rPr>
        <w:rFonts w:ascii="Helvetica" w:hAnsi="Helvetica" w:cs="Helvetica"/>
        <w:noProof/>
        <w:color w:val="FFFFFF"/>
        <w:sz w:val="28"/>
        <w:szCs w:val="28"/>
      </w:rPr>
      <w:drawing>
        <wp:inline distT="0" distB="0" distL="0" distR="0" wp14:anchorId="51BA0F86" wp14:editId="69F2566D">
          <wp:extent cx="1122045" cy="242570"/>
          <wp:effectExtent l="0" t="0" r="0" b="0"/>
          <wp:docPr id="4" name="Immagin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242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2B6744C4"/>
    <w:multiLevelType w:val="hybridMultilevel"/>
    <w:tmpl w:val="97FACC8E"/>
    <w:lvl w:ilvl="0" w:tplc="3438D052">
      <w:start w:val="1"/>
      <w:numFmt w:val="bullet"/>
      <w:lvlText w:val=""/>
      <w:lvlJc w:val="left"/>
      <w:pPr>
        <w:ind w:left="644" w:hanging="360"/>
      </w:pPr>
      <w:rPr>
        <w:rFonts w:ascii="Wingdings" w:hAnsi="Wingdings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-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03D1B79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4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5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23"/>
    <w:rsid w:val="00043655"/>
    <w:rsid w:val="000A4F5D"/>
    <w:rsid w:val="001038F2"/>
    <w:rsid w:val="00106C88"/>
    <w:rsid w:val="00107429"/>
    <w:rsid w:val="00127C00"/>
    <w:rsid w:val="0016468A"/>
    <w:rsid w:val="0024134D"/>
    <w:rsid w:val="00245E3D"/>
    <w:rsid w:val="00286BB7"/>
    <w:rsid w:val="002B6268"/>
    <w:rsid w:val="002C572E"/>
    <w:rsid w:val="002D0F0A"/>
    <w:rsid w:val="00306108"/>
    <w:rsid w:val="003E1CF5"/>
    <w:rsid w:val="003F2FCD"/>
    <w:rsid w:val="00447A9C"/>
    <w:rsid w:val="0048249A"/>
    <w:rsid w:val="004830FD"/>
    <w:rsid w:val="004D138C"/>
    <w:rsid w:val="004F18CD"/>
    <w:rsid w:val="005623EA"/>
    <w:rsid w:val="005A7EB2"/>
    <w:rsid w:val="005D3B2F"/>
    <w:rsid w:val="005E40EC"/>
    <w:rsid w:val="005E7D2B"/>
    <w:rsid w:val="0060106A"/>
    <w:rsid w:val="006444C7"/>
    <w:rsid w:val="006B5D8E"/>
    <w:rsid w:val="006E496C"/>
    <w:rsid w:val="007052EA"/>
    <w:rsid w:val="00713BFD"/>
    <w:rsid w:val="00720D93"/>
    <w:rsid w:val="00760290"/>
    <w:rsid w:val="00762DA1"/>
    <w:rsid w:val="007A107C"/>
    <w:rsid w:val="00837860"/>
    <w:rsid w:val="008452E8"/>
    <w:rsid w:val="00847F5B"/>
    <w:rsid w:val="0085008E"/>
    <w:rsid w:val="008553E5"/>
    <w:rsid w:val="00861FE1"/>
    <w:rsid w:val="008A0378"/>
    <w:rsid w:val="00907485"/>
    <w:rsid w:val="00914E5C"/>
    <w:rsid w:val="009371E5"/>
    <w:rsid w:val="00955140"/>
    <w:rsid w:val="009A5646"/>
    <w:rsid w:val="009C6FAC"/>
    <w:rsid w:val="009E157F"/>
    <w:rsid w:val="009E3B31"/>
    <w:rsid w:val="00A52DF7"/>
    <w:rsid w:val="00AA0923"/>
    <w:rsid w:val="00AC2B16"/>
    <w:rsid w:val="00AD6BA8"/>
    <w:rsid w:val="00AF4942"/>
    <w:rsid w:val="00AF790D"/>
    <w:rsid w:val="00B3569B"/>
    <w:rsid w:val="00B56CC6"/>
    <w:rsid w:val="00B64519"/>
    <w:rsid w:val="00BE18B3"/>
    <w:rsid w:val="00BF514C"/>
    <w:rsid w:val="00C27B23"/>
    <w:rsid w:val="00CA1B21"/>
    <w:rsid w:val="00CB07C3"/>
    <w:rsid w:val="00CB609F"/>
    <w:rsid w:val="00CC0BE9"/>
    <w:rsid w:val="00D06EED"/>
    <w:rsid w:val="00D27496"/>
    <w:rsid w:val="00D949EA"/>
    <w:rsid w:val="00DB54AD"/>
    <w:rsid w:val="00DC216E"/>
    <w:rsid w:val="00E01EE7"/>
    <w:rsid w:val="00E516E7"/>
    <w:rsid w:val="00E77B8F"/>
    <w:rsid w:val="00EC51B0"/>
    <w:rsid w:val="00F6560B"/>
    <w:rsid w:val="00FC785A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431D2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itolo2">
    <w:name w:val="heading 2"/>
    <w:basedOn w:val="Normale"/>
    <w:link w:val="Titolo2Carattere"/>
    <w:uiPriority w:val="9"/>
    <w:qFormat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  <w:outlineLvl w:val="1"/>
    </w:pPr>
    <w:rPr>
      <w:rFonts w:eastAsiaTheme="minorEastAsia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rsid w:val="002D0F0A"/>
    <w:pPr>
      <w:pageBreakBefore/>
      <w:spacing w:before="240" w:after="240" w:line="240" w:lineRule="auto"/>
      <w:jc w:val="center"/>
      <w:outlineLvl w:val="0"/>
    </w:pPr>
    <w:rPr>
      <w:rFonts w:asciiTheme="minorHAnsi" w:hAnsiTheme="minorHAnsi" w:cs="Times New Roman"/>
      <w:b/>
      <w:bCs/>
      <w:i/>
      <w:smallCaps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0F0A"/>
    <w:rPr>
      <w:rFonts w:ascii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2D0F0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0F0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D0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5111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178854295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1030498895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563830328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757679293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  <w:div w:id="558371355">
          <w:marLeft w:val="0"/>
          <w:marRight w:val="0"/>
          <w:marTop w:val="0"/>
          <w:marBottom w:val="0"/>
          <w:divBdr>
            <w:top w:val="single" w:sz="2" w:space="0" w:color="193F8A"/>
            <w:left w:val="single" w:sz="2" w:space="0" w:color="193F8A"/>
            <w:bottom w:val="single" w:sz="2" w:space="0" w:color="193F8A"/>
            <w:right w:val="single" w:sz="2" w:space="0" w:color="193F8A"/>
          </w:divBdr>
        </w:div>
      </w:divsChild>
    </w:div>
    <w:div w:id="7703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Microsoft Office User</cp:lastModifiedBy>
  <cp:revision>10</cp:revision>
  <cp:lastPrinted>2020-09-07T08:37:00Z</cp:lastPrinted>
  <dcterms:created xsi:type="dcterms:W3CDTF">2020-07-03T08:14:00Z</dcterms:created>
  <dcterms:modified xsi:type="dcterms:W3CDTF">2021-06-26T16:23:00Z</dcterms:modified>
</cp:coreProperties>
</file>